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2661B2" w:rsidP="002661B2">
      <w:r>
        <w:t>РЕПУБЛИКА СРБИЈА</w:t>
      </w:r>
    </w:p>
    <w:p w:rsidR="002661B2" w:rsidP="002661B2">
      <w:r>
        <w:t>НАРОДНА СКУПШТИНА</w:t>
      </w:r>
    </w:p>
    <w:p w:rsidR="002661B2" w:rsidP="002661B2">
      <w:r>
        <w:t xml:space="preserve">Одбор за образовање, науку, </w:t>
      </w:r>
    </w:p>
    <w:p w:rsidR="002661B2" w:rsidP="002661B2">
      <w:r>
        <w:t>технолошки развој и информатичко друштво</w:t>
      </w:r>
    </w:p>
    <w:p w:rsidR="002661B2" w:rsidP="002661B2">
      <w:r>
        <w:t>1</w:t>
      </w:r>
      <w:r>
        <w:t>4</w:t>
      </w:r>
      <w:r w:rsidR="001608CE">
        <w:t xml:space="preserve"> </w:t>
      </w:r>
      <w:r>
        <w:t>Број: 06-2/1</w:t>
      </w:r>
      <w:r>
        <w:t>58</w:t>
      </w:r>
      <w:r>
        <w:t>-14</w:t>
      </w:r>
    </w:p>
    <w:p w:rsidR="002661B2" w:rsidP="002661B2">
      <w:r>
        <w:t>2</w:t>
      </w:r>
      <w:r>
        <w:t>7</w:t>
      </w:r>
      <w:r>
        <w:t>. јун 2014. године</w:t>
      </w:r>
    </w:p>
    <w:p w:rsidR="002661B2" w:rsidP="002661B2">
      <w:r>
        <w:t>Б е о г р а д</w:t>
      </w:r>
    </w:p>
    <w:p w:rsidR="00E06C9B" w:rsidP="002661B2"/>
    <w:p w:rsidR="002661B2" w:rsidP="002661B2"/>
    <w:p w:rsidR="002661B2" w:rsidP="002661B2"/>
    <w:p w:rsidR="002661B2" w:rsidP="002661B2">
      <w:pPr>
        <w:jc w:val="center"/>
      </w:pPr>
      <w:r>
        <w:t xml:space="preserve">ЗАПИСНИК </w:t>
      </w:r>
    </w:p>
    <w:p w:rsidR="002661B2" w:rsidP="002661B2">
      <w:pPr>
        <w:jc w:val="center"/>
      </w:pPr>
      <w:r>
        <w:t xml:space="preserve">ЧЕТВРТЕ </w:t>
      </w:r>
      <w:r>
        <w:rPr>
          <w:lang w:val="sr-Cyrl-CS"/>
        </w:rPr>
        <w:t>СЕДНИЦЕ</w:t>
      </w:r>
      <w:r>
        <w:t xml:space="preserve"> ОДБОРА</w:t>
      </w:r>
      <w:r>
        <w:rPr>
          <w:b/>
        </w:rPr>
        <w:t xml:space="preserve"> </w:t>
      </w:r>
      <w:r>
        <w:t>ЗА ОБРАЗОВАЊЕ, НАУКУ, ТЕХНОЛОШКИ РАЗВОЈ</w:t>
      </w:r>
    </w:p>
    <w:p w:rsidR="002661B2" w:rsidP="002661B2">
      <w:pPr>
        <w:jc w:val="center"/>
        <w:rPr>
          <w:lang w:val="sr-Cyrl-CS"/>
        </w:rPr>
      </w:pPr>
      <w:r>
        <w:t>И ИНФОРМАТИЧКО ДРУШТВО,</w:t>
      </w:r>
      <w:r>
        <w:rPr>
          <w:lang w:val="sr-Cyrl-CS"/>
        </w:rPr>
        <w:t>ОДРЖАНЕ 26. ЈУНА 2014. ГОДИНЕ</w:t>
      </w:r>
    </w:p>
    <w:p w:rsidR="002661B2" w:rsidP="002661B2">
      <w:pPr>
        <w:rPr>
          <w:lang w:val="sr-Cyrl-CS"/>
        </w:rPr>
      </w:pPr>
    </w:p>
    <w:p w:rsidR="002661B2" w:rsidP="002661B2">
      <w:pPr>
        <w:ind w:firstLine="720"/>
        <w:jc w:val="both"/>
        <w:rPr>
          <w:lang w:val="sr-Cyrl-CS"/>
        </w:rPr>
      </w:pPr>
      <w:r>
        <w:rPr>
          <w:lang w:val="sr-Cyrl-CS"/>
        </w:rPr>
        <w:t>Седница је почела у 13,00 часова.</w:t>
      </w:r>
    </w:p>
    <w:p w:rsidR="002661B2" w:rsidP="002661B2">
      <w:pPr>
        <w:ind w:firstLine="720"/>
        <w:jc w:val="both"/>
        <w:rPr>
          <w:lang w:val="sr-Cyrl-CS"/>
        </w:rPr>
      </w:pPr>
    </w:p>
    <w:p w:rsidR="002661B2" w:rsidP="002661B2">
      <w:pPr>
        <w:ind w:firstLine="720"/>
        <w:jc w:val="both"/>
        <w:rPr>
          <w:lang w:val="sr-Cyrl-CS"/>
        </w:rPr>
      </w:pPr>
      <w:r>
        <w:rPr>
          <w:lang w:val="sr-Cyrl-CS"/>
        </w:rPr>
        <w:t>Седницом је председавала мр Александра Јерков, председница Одбора.</w:t>
      </w:r>
    </w:p>
    <w:p w:rsidR="002661B2" w:rsidP="002661B2">
      <w:pPr>
        <w:ind w:firstLine="720"/>
        <w:jc w:val="both"/>
        <w:rPr>
          <w:lang w:val="sr-Cyrl-CS"/>
        </w:rPr>
      </w:pPr>
    </w:p>
    <w:p w:rsidR="002661B2" w:rsidP="002661B2">
      <w:pPr>
        <w:ind w:firstLine="720"/>
        <w:jc w:val="both"/>
        <w:rPr>
          <w:lang w:val="sr-Cyrl-CS"/>
        </w:rPr>
      </w:pPr>
      <w:r>
        <w:rPr>
          <w:lang w:val="sr-Cyrl-CS"/>
        </w:rPr>
        <w:t>Седници су присуствовали чланови Одбора: Милан Кнежевић, Марко Атлагић</w:t>
      </w:r>
      <w:r>
        <w:t>,</w:t>
      </w:r>
      <w:r>
        <w:rPr>
          <w:lang w:val="sr-Cyrl-CS"/>
        </w:rPr>
        <w:t xml:space="preserve"> Љубиша Стојмировић, Небојша Петровић, Владимир Орлић, Анамарија Вичек, Јелисавета Вељковић, Нинослав Стојадиновић и Олена Папуга.</w:t>
      </w:r>
    </w:p>
    <w:p w:rsidR="002661B2" w:rsidRPr="002661B2" w:rsidP="002661B2">
      <w:pPr>
        <w:ind w:firstLine="720"/>
        <w:jc w:val="both"/>
      </w:pPr>
    </w:p>
    <w:p w:rsidR="002661B2" w:rsidP="002661B2">
      <w:pPr>
        <w:ind w:firstLine="720"/>
        <w:jc w:val="both"/>
      </w:pPr>
      <w:r>
        <w:rPr>
          <w:lang w:val="sr-Cyrl-CS"/>
        </w:rPr>
        <w:t>Седници Одбора присуствовали су заменици чланова Одбора</w:t>
      </w:r>
      <w:r>
        <w:t>:</w:t>
      </w:r>
      <w:r>
        <w:t xml:space="preserve"> Милан Ковачевић</w:t>
      </w:r>
      <w:r w:rsidR="009B5264">
        <w:t xml:space="preserve"> (</w:t>
      </w:r>
      <w:r w:rsidR="009B5264">
        <w:t>Милета Поскурица)</w:t>
      </w:r>
      <w:r>
        <w:t>,</w:t>
      </w:r>
      <w:r w:rsidRPr="00E20DD3">
        <w:t xml:space="preserve"> </w:t>
      </w:r>
      <w:r>
        <w:t>Милетић Михајловић</w:t>
      </w:r>
      <w:r>
        <w:t xml:space="preserve"> (</w:t>
      </w:r>
      <w:r>
        <w:t>Дијана Вукомановић).</w:t>
      </w:r>
    </w:p>
    <w:p w:rsidR="002661B2" w:rsidP="002661B2">
      <w:pPr>
        <w:ind w:firstLine="720"/>
        <w:jc w:val="both"/>
        <w:rPr>
          <w:lang w:val="sr-Cyrl-CS"/>
        </w:rPr>
      </w:pPr>
    </w:p>
    <w:p w:rsidR="002661B2" w:rsidP="002661B2">
      <w:pPr>
        <w:ind w:firstLine="720"/>
        <w:jc w:val="both"/>
      </w:pPr>
      <w:r>
        <w:rPr>
          <w:lang w:val="sr-Cyrl-CS"/>
        </w:rPr>
        <w:t>Седници Одбора нису присуствовали следећи чланови Одбора нити њихови заменици</w:t>
      </w:r>
      <w:r>
        <w:t>:</w:t>
      </w:r>
      <w:r>
        <w:t xml:space="preserve"> Ирена Алексић, Жарко Обрадовић и Риза Халими. </w:t>
      </w:r>
    </w:p>
    <w:p w:rsidR="002661B2" w:rsidP="002661B2">
      <w:pPr>
        <w:ind w:firstLine="720"/>
        <w:jc w:val="both"/>
      </w:pPr>
    </w:p>
    <w:p w:rsidR="002661B2" w:rsidP="002661B2">
      <w:pPr>
        <w:ind w:firstLine="720"/>
        <w:jc w:val="both"/>
      </w:pPr>
      <w:r>
        <w:t>С</w:t>
      </w:r>
      <w:r>
        <w:t>едници Одбора присуствовали су и</w:t>
      </w:r>
      <w:r>
        <w:t>:</w:t>
      </w:r>
      <w:r w:rsidR="00BE6360">
        <w:t xml:space="preserve"> Виктор Недовић, помоћник министра просвете, наука и технолошког развоја и Невенка Новаковић, виши саветник у Министарству просвете, науке и технолошког развоја.</w:t>
      </w:r>
      <w:r>
        <w:t xml:space="preserve"> </w:t>
      </w:r>
    </w:p>
    <w:p w:rsidR="00EF39BD" w:rsidP="002661B2">
      <w:pPr>
        <w:ind w:firstLine="720"/>
        <w:jc w:val="both"/>
      </w:pPr>
    </w:p>
    <w:p w:rsidR="00BE6360" w:rsidRPr="00BE6360" w:rsidP="00EF39BD">
      <w:pPr>
        <w:spacing w:after="300" w:line="276" w:lineRule="auto"/>
        <w:ind w:firstLine="720"/>
        <w:jc w:val="both"/>
      </w:pPr>
      <w:r w:rsidRPr="00BE6360">
        <w:t>П</w:t>
      </w:r>
      <w:r>
        <w:t>ре утврђивања дневног</w:t>
      </w:r>
      <w:r w:rsidRPr="00BE6360">
        <w:t xml:space="preserve"> ред</w:t>
      </w:r>
      <w:r>
        <w:t>а</w:t>
      </w:r>
      <w:r w:rsidRPr="00BE6360">
        <w:t xml:space="preserve">, усвојен је записник </w:t>
      </w:r>
      <w:r>
        <w:t>треће</w:t>
      </w:r>
      <w:r w:rsidRPr="00BE6360">
        <w:t xml:space="preserve"> седнице Одбора</w:t>
      </w:r>
      <w:r>
        <w:t>.</w:t>
      </w:r>
    </w:p>
    <w:p w:rsidR="002661B2" w:rsidP="002661B2">
      <w:pPr>
        <w:ind w:firstLine="720"/>
        <w:jc w:val="both"/>
      </w:pPr>
      <w:r>
        <w:t>На предлог председнице Одбора, већином гласова усвојен је следећи дневни ред</w:t>
      </w:r>
      <w:r>
        <w:t>:</w:t>
      </w:r>
    </w:p>
    <w:p w:rsidR="00BE6360" w:rsidRPr="006A0E53" w:rsidP="002661B2">
      <w:pPr>
        <w:ind w:firstLine="720"/>
        <w:jc w:val="both"/>
      </w:pPr>
    </w:p>
    <w:p w:rsidR="002661B2" w:rsidP="002661B2">
      <w:pPr>
        <w:ind w:firstLine="720"/>
        <w:jc w:val="both"/>
        <w:rPr>
          <w:lang w:val="sr-Cyrl-CS"/>
        </w:rPr>
      </w:pPr>
    </w:p>
    <w:p w:rsidR="002661B2" w:rsidP="002661B2">
      <w:pPr>
        <w:jc w:val="center"/>
      </w:pPr>
      <w:r>
        <w:t xml:space="preserve">Д н е в н и   р е д </w:t>
      </w:r>
    </w:p>
    <w:p w:rsidR="002661B2" w:rsidP="002661B2"/>
    <w:p w:rsidR="00BE6360" w:rsidP="00BE6360">
      <w:pPr>
        <w:tabs>
          <w:tab w:val="left" w:pos="1276"/>
        </w:tabs>
        <w:spacing w:after="300" w:line="276" w:lineRule="auto"/>
        <w:jc w:val="both"/>
      </w:pPr>
      <w:r w:rsidRPr="00BE6360">
        <w:t>1.</w:t>
      </w:r>
      <w:r w:rsidRPr="00BE6360">
        <w:t xml:space="preserve"> Предлог одлуке о давању </w:t>
      </w:r>
      <w:r w:rsidRPr="00BE6360">
        <w:t>сагласност</w:t>
      </w:r>
      <w:r w:rsidRPr="00BE6360">
        <w:t>и</w:t>
      </w:r>
      <w:r w:rsidRPr="00BE6360">
        <w:t xml:space="preserve"> </w:t>
      </w:r>
      <w:r w:rsidRPr="00BE6360">
        <w:t>Влади</w:t>
      </w:r>
      <w:r w:rsidRPr="00BE6360">
        <w:t xml:space="preserve"> </w:t>
      </w:r>
      <w:r w:rsidRPr="00BE6360">
        <w:t>Републике</w:t>
      </w:r>
      <w:r w:rsidRPr="00BE6360">
        <w:t xml:space="preserve"> </w:t>
      </w:r>
      <w:r w:rsidRPr="00BE6360">
        <w:t>Србије</w:t>
      </w:r>
      <w:r w:rsidRPr="00BE6360">
        <w:t xml:space="preserve"> </w:t>
      </w:r>
      <w:r w:rsidRPr="00BE6360">
        <w:t>да</w:t>
      </w:r>
      <w:r w:rsidRPr="00BE6360">
        <w:t xml:space="preserve"> </w:t>
      </w:r>
      <w:r w:rsidRPr="00BE6360">
        <w:t>овласти</w:t>
      </w:r>
      <w:r w:rsidRPr="00BE6360">
        <w:t xml:space="preserve"> </w:t>
      </w:r>
      <w:r w:rsidRPr="00BE6360">
        <w:t>делегацију</w:t>
      </w:r>
      <w:r w:rsidRPr="00BE6360">
        <w:t xml:space="preserve"> </w:t>
      </w:r>
      <w:r w:rsidRPr="00BE6360">
        <w:t>Републике</w:t>
      </w:r>
      <w:r w:rsidRPr="00BE6360">
        <w:t xml:space="preserve"> </w:t>
      </w:r>
      <w:r w:rsidRPr="00BE6360">
        <w:t>Србије</w:t>
      </w:r>
      <w:r w:rsidRPr="00BE6360">
        <w:t xml:space="preserve"> </w:t>
      </w:r>
      <w:r w:rsidRPr="00BE6360">
        <w:t>да</w:t>
      </w:r>
      <w:r w:rsidRPr="00BE6360">
        <w:t xml:space="preserve"> </w:t>
      </w:r>
      <w:r w:rsidRPr="00BE6360">
        <w:t>прихвати</w:t>
      </w:r>
      <w:r w:rsidRPr="00BE6360">
        <w:t xml:space="preserve"> </w:t>
      </w:r>
      <w:r w:rsidRPr="00BE6360">
        <w:t>да</w:t>
      </w:r>
      <w:r w:rsidRPr="00BE6360">
        <w:t xml:space="preserve"> </w:t>
      </w:r>
      <w:r w:rsidRPr="00BE6360">
        <w:t>се</w:t>
      </w:r>
      <w:r w:rsidRPr="00BE6360">
        <w:t xml:space="preserve"> </w:t>
      </w:r>
      <w:r w:rsidRPr="00BE6360">
        <w:t>Међународни</w:t>
      </w:r>
      <w:r w:rsidRPr="00BE6360">
        <w:t xml:space="preserve"> </w:t>
      </w:r>
      <w:r w:rsidRPr="00BE6360">
        <w:t>споразум</w:t>
      </w:r>
      <w:r w:rsidRPr="00BE6360">
        <w:t xml:space="preserve"> </w:t>
      </w:r>
      <w:r w:rsidRPr="00BE6360">
        <w:t>између</w:t>
      </w:r>
      <w:r w:rsidRPr="00BE6360">
        <w:t xml:space="preserve"> </w:t>
      </w:r>
      <w:r w:rsidRPr="00BE6360">
        <w:t>Републике</w:t>
      </w:r>
      <w:r w:rsidRPr="00BE6360">
        <w:t xml:space="preserve"> </w:t>
      </w:r>
      <w:r w:rsidRPr="00BE6360">
        <w:t>Србије</w:t>
      </w:r>
      <w:r w:rsidRPr="00BE6360">
        <w:t xml:space="preserve"> и </w:t>
      </w:r>
      <w:r w:rsidRPr="00BE6360">
        <w:t>Европске</w:t>
      </w:r>
      <w:r w:rsidRPr="00BE6360">
        <w:t xml:space="preserve"> </w:t>
      </w:r>
      <w:r w:rsidRPr="00BE6360">
        <w:t>уније</w:t>
      </w:r>
      <w:r w:rsidRPr="00BE6360">
        <w:t xml:space="preserve"> о </w:t>
      </w:r>
      <w:r w:rsidRPr="00BE6360">
        <w:t>учешћу</w:t>
      </w:r>
      <w:r w:rsidRPr="00BE6360">
        <w:t xml:space="preserve"> </w:t>
      </w:r>
      <w:r w:rsidRPr="00BE6360">
        <w:t>Републике</w:t>
      </w:r>
      <w:r w:rsidRPr="00BE6360">
        <w:t xml:space="preserve"> </w:t>
      </w:r>
      <w:r w:rsidRPr="00BE6360">
        <w:t>Србије</w:t>
      </w:r>
      <w:r w:rsidRPr="00BE6360">
        <w:t xml:space="preserve"> у </w:t>
      </w:r>
      <w:r w:rsidRPr="00BE6360">
        <w:t>програму</w:t>
      </w:r>
      <w:r w:rsidRPr="00BE6360">
        <w:t xml:space="preserve"> </w:t>
      </w:r>
      <w:r w:rsidRPr="00BE6360">
        <w:t>Европске</w:t>
      </w:r>
      <w:r w:rsidRPr="00BE6360">
        <w:t xml:space="preserve"> </w:t>
      </w:r>
      <w:r w:rsidRPr="00BE6360">
        <w:t>уније</w:t>
      </w:r>
      <w:r w:rsidRPr="00BE6360">
        <w:t xml:space="preserve"> </w:t>
      </w:r>
      <w:r w:rsidRPr="00BE6360">
        <w:t>Хоризонт</w:t>
      </w:r>
      <w:r w:rsidRPr="00BE6360">
        <w:t xml:space="preserve"> 2020 – </w:t>
      </w:r>
      <w:r w:rsidRPr="00BE6360">
        <w:t>оквирн</w:t>
      </w:r>
      <w:r w:rsidRPr="00BE6360">
        <w:t>и</w:t>
      </w:r>
      <w:r w:rsidRPr="00BE6360">
        <w:t xml:space="preserve"> </w:t>
      </w:r>
      <w:r w:rsidRPr="00BE6360">
        <w:t>програм</w:t>
      </w:r>
      <w:r w:rsidRPr="00BE6360">
        <w:t xml:space="preserve"> </w:t>
      </w:r>
      <w:r w:rsidRPr="00BE6360">
        <w:t>за</w:t>
      </w:r>
      <w:r w:rsidRPr="00BE6360">
        <w:t xml:space="preserve"> </w:t>
      </w:r>
      <w:r w:rsidRPr="00BE6360">
        <w:t>истраживање</w:t>
      </w:r>
      <w:r w:rsidRPr="00BE6360">
        <w:t xml:space="preserve"> и </w:t>
      </w:r>
      <w:r w:rsidRPr="00BE6360">
        <w:t>иновације</w:t>
      </w:r>
      <w:r w:rsidRPr="00BE6360">
        <w:t xml:space="preserve"> (2014-2020) </w:t>
      </w:r>
      <w:r w:rsidRPr="00BE6360">
        <w:t>приме</w:t>
      </w:r>
      <w:r>
        <w:t>њује</w:t>
      </w:r>
      <w:r>
        <w:t xml:space="preserve"> </w:t>
      </w:r>
      <w:r>
        <w:t>до</w:t>
      </w:r>
      <w:r>
        <w:t xml:space="preserve"> </w:t>
      </w:r>
      <w:r>
        <w:t>његовог</w:t>
      </w:r>
      <w:r>
        <w:t xml:space="preserve"> </w:t>
      </w:r>
      <w:r>
        <w:t>ступања</w:t>
      </w:r>
      <w:r>
        <w:t xml:space="preserve"> </w:t>
      </w:r>
      <w:r>
        <w:t>на</w:t>
      </w:r>
      <w:r>
        <w:t xml:space="preserve"> </w:t>
      </w:r>
      <w:r>
        <w:t>снаг</w:t>
      </w:r>
      <w:r>
        <w:t>у</w:t>
      </w:r>
      <w:r>
        <w:t>;</w:t>
      </w:r>
    </w:p>
    <w:p w:rsidR="00BE6360" w:rsidRPr="00A9202C" w:rsidP="009B5264">
      <w:pPr>
        <w:tabs>
          <w:tab w:val="left" w:pos="1276"/>
        </w:tabs>
        <w:spacing w:after="300" w:line="276" w:lineRule="auto"/>
        <w:ind w:left="142"/>
        <w:jc w:val="both"/>
      </w:pPr>
      <w:r>
        <w:t>2.</w:t>
      </w:r>
      <w:r w:rsidR="009B5264">
        <w:t xml:space="preserve"> </w:t>
      </w:r>
      <w:r w:rsidRPr="00BE6360">
        <w:t xml:space="preserve">Утврђивање Предлога одлуке о разрешењу Зоране Лужанин дужности члана </w:t>
      </w:r>
      <w:r w:rsidR="009B5264">
        <w:t xml:space="preserve">   </w:t>
      </w:r>
      <w:r w:rsidRPr="00BE6360">
        <w:t>Националног просветног савета.</w:t>
      </w:r>
    </w:p>
    <w:p w:rsidR="00BE6360" w:rsidP="00BE6360">
      <w:pPr>
        <w:tabs>
          <w:tab w:val="left" w:pos="1276"/>
        </w:tabs>
        <w:spacing w:after="300" w:line="276" w:lineRule="auto"/>
        <w:jc w:val="both"/>
        <w:rPr>
          <w:b/>
        </w:rPr>
      </w:pPr>
      <w:r>
        <w:rPr>
          <w:lang w:val="sr-Cyrl-CS"/>
        </w:rPr>
        <w:t xml:space="preserve">           </w:t>
      </w:r>
      <w:r w:rsidRPr="0023758B">
        <w:rPr>
          <w:u w:val="single"/>
          <w:lang w:val="sr-Cyrl-CS"/>
        </w:rPr>
        <w:t>Прва тачка дневног реда</w:t>
      </w:r>
      <w:r>
        <w:rPr>
          <w:lang w:val="sr-Cyrl-CS"/>
        </w:rPr>
        <w:t xml:space="preserve"> – </w:t>
      </w:r>
      <w:r w:rsidRPr="00BE6360">
        <w:rPr>
          <w:b/>
        </w:rPr>
        <w:t xml:space="preserve">Предлог одлуке о давању </w:t>
      </w:r>
      <w:r w:rsidRPr="00BE6360">
        <w:rPr>
          <w:b/>
        </w:rPr>
        <w:t>сагласност</w:t>
      </w:r>
      <w:r w:rsidRPr="00BE6360">
        <w:rPr>
          <w:b/>
        </w:rPr>
        <w:t>и</w:t>
      </w:r>
      <w:r w:rsidRPr="00BE6360">
        <w:rPr>
          <w:b/>
        </w:rPr>
        <w:t xml:space="preserve"> </w:t>
      </w:r>
      <w:r w:rsidRPr="00BE6360">
        <w:rPr>
          <w:b/>
        </w:rPr>
        <w:t>Влади</w:t>
      </w:r>
      <w:r w:rsidRPr="00BE6360">
        <w:rPr>
          <w:b/>
        </w:rPr>
        <w:t xml:space="preserve"> </w:t>
      </w:r>
      <w:r w:rsidRPr="00BE6360">
        <w:rPr>
          <w:b/>
        </w:rPr>
        <w:t>Републике</w:t>
      </w:r>
      <w:r w:rsidRPr="00BE6360">
        <w:rPr>
          <w:b/>
        </w:rPr>
        <w:t xml:space="preserve"> </w:t>
      </w:r>
      <w:r w:rsidRPr="00BE6360">
        <w:rPr>
          <w:b/>
        </w:rPr>
        <w:t>Србије</w:t>
      </w:r>
      <w:r w:rsidRPr="00BE6360">
        <w:rPr>
          <w:b/>
        </w:rPr>
        <w:t xml:space="preserve"> </w:t>
      </w:r>
      <w:r w:rsidRPr="00BE6360">
        <w:rPr>
          <w:b/>
        </w:rPr>
        <w:t>да</w:t>
      </w:r>
      <w:r w:rsidRPr="00BE6360">
        <w:rPr>
          <w:b/>
        </w:rPr>
        <w:t xml:space="preserve"> </w:t>
      </w:r>
      <w:r w:rsidRPr="00BE6360">
        <w:rPr>
          <w:b/>
        </w:rPr>
        <w:t>овласти</w:t>
      </w:r>
      <w:r w:rsidRPr="00BE6360">
        <w:rPr>
          <w:b/>
        </w:rPr>
        <w:t xml:space="preserve"> </w:t>
      </w:r>
      <w:r w:rsidRPr="00BE6360">
        <w:rPr>
          <w:b/>
        </w:rPr>
        <w:t>делегацију</w:t>
      </w:r>
      <w:r w:rsidRPr="00BE6360">
        <w:rPr>
          <w:b/>
        </w:rPr>
        <w:t xml:space="preserve"> </w:t>
      </w:r>
      <w:r w:rsidRPr="00BE6360">
        <w:rPr>
          <w:b/>
        </w:rPr>
        <w:t>Републике</w:t>
      </w:r>
      <w:r w:rsidRPr="00BE6360">
        <w:rPr>
          <w:b/>
        </w:rPr>
        <w:t xml:space="preserve"> </w:t>
      </w:r>
      <w:r w:rsidRPr="00BE6360">
        <w:rPr>
          <w:b/>
        </w:rPr>
        <w:t>Србије</w:t>
      </w:r>
      <w:r w:rsidRPr="00BE6360">
        <w:rPr>
          <w:b/>
        </w:rPr>
        <w:t xml:space="preserve"> </w:t>
      </w:r>
      <w:r w:rsidRPr="00BE6360">
        <w:rPr>
          <w:b/>
        </w:rPr>
        <w:t>да</w:t>
      </w:r>
      <w:r w:rsidRPr="00BE6360">
        <w:rPr>
          <w:b/>
        </w:rPr>
        <w:t xml:space="preserve"> </w:t>
      </w:r>
      <w:r w:rsidRPr="00BE6360">
        <w:rPr>
          <w:b/>
        </w:rPr>
        <w:t>прихвати</w:t>
      </w:r>
      <w:r w:rsidRPr="00BE6360">
        <w:rPr>
          <w:b/>
        </w:rPr>
        <w:t xml:space="preserve"> </w:t>
      </w:r>
      <w:r w:rsidRPr="00BE6360">
        <w:rPr>
          <w:b/>
        </w:rPr>
        <w:t>да</w:t>
      </w:r>
      <w:r w:rsidRPr="00BE6360">
        <w:rPr>
          <w:b/>
        </w:rPr>
        <w:t xml:space="preserve"> </w:t>
      </w:r>
      <w:r w:rsidRPr="00BE6360">
        <w:rPr>
          <w:b/>
        </w:rPr>
        <w:t>се</w:t>
      </w:r>
      <w:r w:rsidRPr="00BE6360">
        <w:rPr>
          <w:b/>
        </w:rPr>
        <w:t xml:space="preserve"> </w:t>
      </w:r>
      <w:r w:rsidRPr="00BE6360">
        <w:rPr>
          <w:b/>
        </w:rPr>
        <w:t>Међународни</w:t>
      </w:r>
      <w:r w:rsidRPr="00BE6360">
        <w:rPr>
          <w:b/>
        </w:rPr>
        <w:t xml:space="preserve"> </w:t>
      </w:r>
      <w:r w:rsidRPr="00BE6360">
        <w:rPr>
          <w:b/>
        </w:rPr>
        <w:t>споразум</w:t>
      </w:r>
      <w:r w:rsidRPr="00BE6360">
        <w:rPr>
          <w:b/>
        </w:rPr>
        <w:t xml:space="preserve"> </w:t>
      </w:r>
      <w:r w:rsidRPr="00BE6360">
        <w:rPr>
          <w:b/>
        </w:rPr>
        <w:t>између</w:t>
      </w:r>
      <w:r w:rsidRPr="00BE6360">
        <w:rPr>
          <w:b/>
        </w:rPr>
        <w:t xml:space="preserve"> </w:t>
      </w:r>
      <w:r w:rsidRPr="00BE6360">
        <w:rPr>
          <w:b/>
        </w:rPr>
        <w:t>Републике</w:t>
      </w:r>
      <w:r w:rsidRPr="00BE6360">
        <w:rPr>
          <w:b/>
        </w:rPr>
        <w:t xml:space="preserve"> </w:t>
      </w:r>
      <w:r w:rsidRPr="00BE6360">
        <w:rPr>
          <w:b/>
        </w:rPr>
        <w:t>Србије</w:t>
      </w:r>
      <w:r w:rsidRPr="00BE6360">
        <w:rPr>
          <w:b/>
        </w:rPr>
        <w:t xml:space="preserve"> и </w:t>
      </w:r>
      <w:r w:rsidRPr="00BE6360">
        <w:rPr>
          <w:b/>
        </w:rPr>
        <w:t>Европске</w:t>
      </w:r>
      <w:r w:rsidRPr="00BE6360">
        <w:rPr>
          <w:b/>
        </w:rPr>
        <w:t xml:space="preserve"> </w:t>
      </w:r>
      <w:r w:rsidRPr="00BE6360">
        <w:rPr>
          <w:b/>
        </w:rPr>
        <w:t>уније</w:t>
      </w:r>
      <w:r w:rsidRPr="00BE6360">
        <w:rPr>
          <w:b/>
        </w:rPr>
        <w:t xml:space="preserve"> о </w:t>
      </w:r>
      <w:r w:rsidRPr="00BE6360">
        <w:rPr>
          <w:b/>
        </w:rPr>
        <w:t>учешћу</w:t>
      </w:r>
      <w:r w:rsidRPr="00BE6360">
        <w:rPr>
          <w:b/>
        </w:rPr>
        <w:t xml:space="preserve"> </w:t>
      </w:r>
      <w:r w:rsidRPr="00BE6360">
        <w:rPr>
          <w:b/>
        </w:rPr>
        <w:t>Републике</w:t>
      </w:r>
      <w:r w:rsidRPr="00BE6360">
        <w:rPr>
          <w:b/>
        </w:rPr>
        <w:t xml:space="preserve"> </w:t>
      </w:r>
      <w:r w:rsidRPr="00BE6360">
        <w:rPr>
          <w:b/>
        </w:rPr>
        <w:t>Србије</w:t>
      </w:r>
      <w:r w:rsidRPr="00BE6360">
        <w:rPr>
          <w:b/>
        </w:rPr>
        <w:t xml:space="preserve"> у </w:t>
      </w:r>
      <w:r w:rsidRPr="00BE6360">
        <w:rPr>
          <w:b/>
        </w:rPr>
        <w:t>програму</w:t>
      </w:r>
      <w:r w:rsidRPr="00BE6360">
        <w:rPr>
          <w:b/>
        </w:rPr>
        <w:t xml:space="preserve"> </w:t>
      </w:r>
      <w:r w:rsidRPr="00BE6360">
        <w:rPr>
          <w:b/>
        </w:rPr>
        <w:t>Европске</w:t>
      </w:r>
      <w:r w:rsidRPr="00BE6360">
        <w:rPr>
          <w:b/>
        </w:rPr>
        <w:t xml:space="preserve"> </w:t>
      </w:r>
      <w:r w:rsidRPr="00BE6360">
        <w:rPr>
          <w:b/>
        </w:rPr>
        <w:t>уније</w:t>
      </w:r>
      <w:r w:rsidRPr="00BE6360">
        <w:rPr>
          <w:b/>
        </w:rPr>
        <w:t xml:space="preserve"> </w:t>
      </w:r>
      <w:r w:rsidRPr="00BE6360">
        <w:rPr>
          <w:b/>
        </w:rPr>
        <w:t>Хоризонт</w:t>
      </w:r>
      <w:r w:rsidRPr="00BE6360">
        <w:rPr>
          <w:b/>
        </w:rPr>
        <w:t xml:space="preserve"> 2020 – </w:t>
      </w:r>
      <w:r w:rsidRPr="00BE6360">
        <w:rPr>
          <w:b/>
        </w:rPr>
        <w:t>оквирн</w:t>
      </w:r>
      <w:r w:rsidRPr="00BE6360">
        <w:rPr>
          <w:b/>
        </w:rPr>
        <w:t>и</w:t>
      </w:r>
      <w:r w:rsidRPr="00BE6360">
        <w:rPr>
          <w:b/>
        </w:rPr>
        <w:t xml:space="preserve"> </w:t>
      </w:r>
      <w:r w:rsidRPr="00BE6360">
        <w:rPr>
          <w:b/>
        </w:rPr>
        <w:t>програм</w:t>
      </w:r>
      <w:r w:rsidRPr="00BE6360">
        <w:rPr>
          <w:b/>
        </w:rPr>
        <w:t xml:space="preserve"> </w:t>
      </w:r>
      <w:r w:rsidRPr="00BE6360">
        <w:rPr>
          <w:b/>
        </w:rPr>
        <w:t>за</w:t>
      </w:r>
      <w:r w:rsidRPr="00BE6360">
        <w:rPr>
          <w:b/>
        </w:rPr>
        <w:t xml:space="preserve"> </w:t>
      </w:r>
      <w:r w:rsidRPr="00BE6360">
        <w:rPr>
          <w:b/>
        </w:rPr>
        <w:t>истраживање</w:t>
      </w:r>
      <w:r w:rsidRPr="00BE6360">
        <w:rPr>
          <w:b/>
        </w:rPr>
        <w:t xml:space="preserve"> и </w:t>
      </w:r>
      <w:r w:rsidRPr="00BE6360">
        <w:rPr>
          <w:b/>
        </w:rPr>
        <w:t>иновације</w:t>
      </w:r>
      <w:r w:rsidRPr="00BE6360">
        <w:rPr>
          <w:b/>
        </w:rPr>
        <w:t xml:space="preserve"> (2014-2020) </w:t>
      </w:r>
      <w:r w:rsidRPr="00BE6360">
        <w:rPr>
          <w:b/>
        </w:rPr>
        <w:t>примењује</w:t>
      </w:r>
      <w:r w:rsidRPr="00BE6360">
        <w:rPr>
          <w:b/>
        </w:rPr>
        <w:t xml:space="preserve"> </w:t>
      </w:r>
      <w:r w:rsidRPr="00BE6360">
        <w:rPr>
          <w:b/>
        </w:rPr>
        <w:t>до</w:t>
      </w:r>
      <w:r w:rsidRPr="00BE6360">
        <w:rPr>
          <w:b/>
        </w:rPr>
        <w:t xml:space="preserve"> </w:t>
      </w:r>
      <w:r w:rsidRPr="00BE6360">
        <w:rPr>
          <w:b/>
        </w:rPr>
        <w:t>његовог</w:t>
      </w:r>
      <w:r w:rsidRPr="00BE6360">
        <w:rPr>
          <w:b/>
        </w:rPr>
        <w:t xml:space="preserve"> </w:t>
      </w:r>
      <w:r w:rsidRPr="00BE6360">
        <w:rPr>
          <w:b/>
        </w:rPr>
        <w:t>ступања</w:t>
      </w:r>
      <w:r w:rsidRPr="00BE6360">
        <w:rPr>
          <w:b/>
        </w:rPr>
        <w:t xml:space="preserve"> </w:t>
      </w:r>
      <w:r w:rsidRPr="00BE6360">
        <w:rPr>
          <w:b/>
        </w:rPr>
        <w:t>на</w:t>
      </w:r>
      <w:r w:rsidRPr="00BE6360">
        <w:rPr>
          <w:b/>
        </w:rPr>
        <w:t xml:space="preserve"> </w:t>
      </w:r>
      <w:r w:rsidRPr="00BE6360">
        <w:rPr>
          <w:b/>
        </w:rPr>
        <w:t>снаг</w:t>
      </w:r>
      <w:r w:rsidRPr="00BE6360">
        <w:rPr>
          <w:b/>
        </w:rPr>
        <w:t>у</w:t>
      </w:r>
    </w:p>
    <w:p w:rsidR="00A9202C" w:rsidP="00DD4CC6">
      <w:pPr>
        <w:tabs>
          <w:tab w:val="left" w:pos="709"/>
        </w:tabs>
        <w:jc w:val="both"/>
      </w:pPr>
      <w:r>
        <w:tab/>
        <w:t>Виктор Недовић, помоћник министра просвете, науке и технолошког развоја</w:t>
      </w:r>
      <w:r w:rsidR="00D906A0">
        <w:t>, у оквиру прве тачке дневног реда информисао је чланове и заменике чланова Одбора</w:t>
      </w:r>
      <w:r w:rsidR="00A270F5">
        <w:t xml:space="preserve"> да се ради о Основу за зак</w:t>
      </w:r>
      <w:r w:rsidR="00D906A0">
        <w:t>ључивање Међународног споразума између Републике Србије и Европске уније о учешћу Републике Србије у програ</w:t>
      </w:r>
      <w:r w:rsidR="00090BB7">
        <w:t xml:space="preserve">му Европске уније Хоризонт 2020 – оквирном програму за истраживање и иновације </w:t>
      </w:r>
      <w:r>
        <w:t>(2014 - 2020)</w:t>
      </w:r>
      <w:r w:rsidR="00D906A0">
        <w:t xml:space="preserve">, који је </w:t>
      </w:r>
      <w:r>
        <w:t>тренутно</w:t>
      </w:r>
      <w:r w:rsidR="00090BB7">
        <w:t xml:space="preserve"> и</w:t>
      </w:r>
      <w:r>
        <w:t xml:space="preserve"> највећи </w:t>
      </w:r>
      <w:r w:rsidR="00D906A0">
        <w:t xml:space="preserve">европски </w:t>
      </w:r>
      <w:r>
        <w:t>програм у овој области</w:t>
      </w:r>
      <w:r w:rsidR="009B5264">
        <w:t>,</w:t>
      </w:r>
      <w:r w:rsidR="001535AD">
        <w:t xml:space="preserve"> </w:t>
      </w:r>
      <w:r w:rsidR="00DD4CC6">
        <w:t>а</w:t>
      </w:r>
      <w:r w:rsidR="00D906A0">
        <w:t xml:space="preserve"> коме Република Србија приступа као придружена чланица.</w:t>
      </w:r>
    </w:p>
    <w:p w:rsidR="00090BB7" w:rsidP="00DD4CC6">
      <w:pPr>
        <w:tabs>
          <w:tab w:val="left" w:pos="709"/>
        </w:tabs>
        <w:jc w:val="both"/>
      </w:pPr>
      <w:r>
        <w:tab/>
        <w:t>С тим у вези, нагласио је да је неопходно да Одбор за образовање, науку и технолошки развој и информатичко друштво</w:t>
      </w:r>
      <w:r w:rsidR="000833B3">
        <w:t>,</w:t>
      </w:r>
      <w:r>
        <w:t xml:space="preserve"> да сагласност да овај Међународни споразум почне привремено да се примењује до његовог ступања на снагу. Након његовог потписивања од стране Владе он ће бити поднет Народној скупштини на потврђивање како би она што пре могла да буде упозната са његовом применом и да врши надзор.</w:t>
      </w:r>
      <w:r w:rsidR="000833B3">
        <w:t xml:space="preserve"> Након потврђивања</w:t>
      </w:r>
      <w:r w:rsidR="009B5264">
        <w:t>,</w:t>
      </w:r>
      <w:r w:rsidR="000833B3">
        <w:t xml:space="preserve"> С</w:t>
      </w:r>
      <w:r>
        <w:t>поразума целокупна јавност моћи ће да буде укључена у његову примену у смислу аплицирања, коришћења и праћења од стране свих заинтересованих страна.</w:t>
      </w:r>
    </w:p>
    <w:p w:rsidR="00A270F5" w:rsidP="00DD4CC6">
      <w:pPr>
        <w:tabs>
          <w:tab w:val="left" w:pos="709"/>
        </w:tabs>
        <w:jc w:val="both"/>
      </w:pPr>
      <w:r>
        <w:tab/>
        <w:t>Нинослав Стојадиновић, је изразио своју</w:t>
      </w:r>
      <w:r w:rsidR="000833B3">
        <w:t xml:space="preserve"> пуну</w:t>
      </w:r>
      <w:r>
        <w:t xml:space="preserve"> подршку потврђивању</w:t>
      </w:r>
      <w:r w:rsidR="000833B3">
        <w:t xml:space="preserve"> овако важног</w:t>
      </w:r>
      <w:r>
        <w:t xml:space="preserve"> Споразума</w:t>
      </w:r>
      <w:r w:rsidR="000833B3">
        <w:t xml:space="preserve"> за Републику Србију. Према информацијама којима он располаже Република Србија се у протеклом периоду није на најбољи начин показала када је у питању конкурисање за средств</w:t>
      </w:r>
      <w:r w:rsidR="002A32D5">
        <w:t xml:space="preserve">а из европских програма. </w:t>
      </w:r>
      <w:r w:rsidR="00DD4CC6">
        <w:t>К</w:t>
      </w:r>
      <w:r w:rsidR="000833B3">
        <w:t>олико је он упознат</w:t>
      </w:r>
      <w:r w:rsidR="009B5264">
        <w:t>,</w:t>
      </w:r>
      <w:r w:rsidR="000833B3">
        <w:t xml:space="preserve"> Република Србија је до сада добијала далеко нижа средства у односу на па</w:t>
      </w:r>
      <w:r w:rsidR="001D1B79">
        <w:t>ртиципацију.</w:t>
      </w:r>
      <w:r w:rsidR="001D1B79">
        <w:t xml:space="preserve"> С тим у вези, питао</w:t>
      </w:r>
      <w:r w:rsidR="000833B3">
        <w:t xml:space="preserve"> је ш</w:t>
      </w:r>
      <w:r w:rsidR="00563BA8">
        <w:t>та се очекује у наредном периоду тј. на који начин и у ком проценту ће Република Србија повлачити средства из фонд</w:t>
      </w:r>
      <w:r w:rsidR="001D1B79">
        <w:t xml:space="preserve">ова и програма као и да се </w:t>
      </w:r>
      <w:r w:rsidR="00563BA8">
        <w:t>појасни која су средства</w:t>
      </w:r>
      <w:r w:rsidR="009B5264">
        <w:t xml:space="preserve"> потребна</w:t>
      </w:r>
      <w:r w:rsidR="00563BA8">
        <w:t xml:space="preserve"> за партиципацију Републике Србије.</w:t>
      </w:r>
    </w:p>
    <w:p w:rsidR="004971B6" w:rsidP="00DD4CC6">
      <w:pPr>
        <w:ind w:firstLine="720"/>
        <w:jc w:val="both"/>
      </w:pPr>
      <w:r>
        <w:t>Виктор Недовић, помоћник министра просвете, науке и технолошког развоја,</w:t>
      </w:r>
      <w:r>
        <w:t xml:space="preserve"> </w:t>
      </w:r>
      <w:r>
        <w:t xml:space="preserve">изнео </w:t>
      </w:r>
      <w:r>
        <w:t xml:space="preserve">је </w:t>
      </w:r>
      <w:r>
        <w:t xml:space="preserve">мишљење да је досадашње учешће Републике Србије </w:t>
      </w:r>
      <w:r>
        <w:t>у програмима по свим мерилима и параметрима било више него успешно, мада</w:t>
      </w:r>
      <w:r w:rsidR="009B5264">
        <w:t>,</w:t>
      </w:r>
      <w:r>
        <w:t xml:space="preserve"> можда не у свим областима подједнако. До сада је одобрено око 300 пројеката чија су укупна средс</w:t>
      </w:r>
      <w:r w:rsidR="001D1B79">
        <w:t>тва износила преко 50 000 000 ЕУ</w:t>
      </w:r>
      <w:r>
        <w:t xml:space="preserve">. Недовић је </w:t>
      </w:r>
      <w:r w:rsidR="009B5264">
        <w:t xml:space="preserve">објаснио </w:t>
      </w:r>
      <w:r>
        <w:t>да се део учешћа Републике Србије рефундирао из средстава хоризонталне ИПЕ (</w:t>
      </w:r>
      <w:r w:rsidR="00DD4CC6">
        <w:t>ИПА</w:t>
      </w:r>
      <w:r>
        <w:t>) у протеклом периоду. Такође, је рекао да Министарство просвете, науке и технолошког развоја планира да додатно ојача истражив</w:t>
      </w:r>
      <w:r w:rsidR="001D1B79">
        <w:t>ачку делатност у оквиру самог</w:t>
      </w:r>
      <w:r>
        <w:t xml:space="preserve"> Министарства.</w:t>
      </w:r>
    </w:p>
    <w:p w:rsidR="004971B6" w:rsidP="00DD4CC6">
      <w:pPr>
        <w:ind w:firstLine="720"/>
        <w:jc w:val="both"/>
      </w:pPr>
    </w:p>
    <w:p w:rsidR="00C803D8" w:rsidP="00C803D8">
      <w:pPr>
        <w:tabs>
          <w:tab w:val="left" w:pos="851"/>
        </w:tabs>
        <w:spacing w:after="300" w:line="276" w:lineRule="auto"/>
        <w:jc w:val="both"/>
      </w:pPr>
      <w:r>
        <w:tab/>
        <w:t xml:space="preserve">Након завршене дискусије </w:t>
      </w:r>
      <w:r>
        <w:rPr>
          <w:b/>
        </w:rPr>
        <w:t>Одбор ј</w:t>
      </w:r>
      <w:r w:rsidRPr="00AB3EFA">
        <w:rPr>
          <w:b/>
        </w:rPr>
        <w:t xml:space="preserve">е </w:t>
      </w:r>
      <w:r>
        <w:rPr>
          <w:b/>
        </w:rPr>
        <w:t>дао сагласност</w:t>
      </w:r>
      <w:r w:rsidRPr="004971B6">
        <w:t xml:space="preserve"> </w:t>
      </w:r>
      <w:r w:rsidRPr="004971B6">
        <w:rPr>
          <w:b/>
        </w:rPr>
        <w:t>Влади</w:t>
      </w:r>
      <w:r w:rsidRPr="004971B6">
        <w:rPr>
          <w:b/>
        </w:rPr>
        <w:t xml:space="preserve"> </w:t>
      </w:r>
      <w:r w:rsidRPr="004971B6">
        <w:rPr>
          <w:b/>
        </w:rPr>
        <w:t>Републике</w:t>
      </w:r>
      <w:r w:rsidRPr="004971B6">
        <w:rPr>
          <w:b/>
        </w:rPr>
        <w:t xml:space="preserve"> </w:t>
      </w:r>
      <w:r w:rsidRPr="004971B6">
        <w:rPr>
          <w:b/>
        </w:rPr>
        <w:t>Србије</w:t>
      </w:r>
      <w:r w:rsidRPr="004971B6">
        <w:rPr>
          <w:b/>
        </w:rPr>
        <w:t xml:space="preserve"> </w:t>
      </w:r>
      <w:r w:rsidRPr="004971B6">
        <w:rPr>
          <w:b/>
        </w:rPr>
        <w:t>да</w:t>
      </w:r>
      <w:r w:rsidRPr="004971B6">
        <w:rPr>
          <w:b/>
        </w:rPr>
        <w:t xml:space="preserve"> </w:t>
      </w:r>
      <w:r w:rsidRPr="004971B6">
        <w:rPr>
          <w:b/>
        </w:rPr>
        <w:t>овласти</w:t>
      </w:r>
      <w:r w:rsidRPr="004971B6">
        <w:rPr>
          <w:b/>
        </w:rPr>
        <w:t xml:space="preserve"> </w:t>
      </w:r>
      <w:r w:rsidRPr="004971B6">
        <w:rPr>
          <w:b/>
        </w:rPr>
        <w:t>делегацију</w:t>
      </w:r>
      <w:r w:rsidRPr="004971B6">
        <w:rPr>
          <w:b/>
        </w:rPr>
        <w:t xml:space="preserve"> </w:t>
      </w:r>
      <w:r w:rsidRPr="004971B6">
        <w:rPr>
          <w:b/>
        </w:rPr>
        <w:t>Републике</w:t>
      </w:r>
      <w:r w:rsidRPr="004971B6">
        <w:rPr>
          <w:b/>
        </w:rPr>
        <w:t xml:space="preserve"> </w:t>
      </w:r>
      <w:r w:rsidRPr="004971B6">
        <w:rPr>
          <w:b/>
        </w:rPr>
        <w:t>Србије</w:t>
      </w:r>
      <w:r w:rsidRPr="004971B6">
        <w:rPr>
          <w:b/>
        </w:rPr>
        <w:t xml:space="preserve"> </w:t>
      </w:r>
      <w:r w:rsidRPr="004971B6">
        <w:rPr>
          <w:b/>
        </w:rPr>
        <w:t>да</w:t>
      </w:r>
      <w:r w:rsidRPr="004971B6">
        <w:rPr>
          <w:b/>
        </w:rPr>
        <w:t xml:space="preserve"> </w:t>
      </w:r>
      <w:r w:rsidRPr="004971B6">
        <w:rPr>
          <w:b/>
        </w:rPr>
        <w:t>прихвати</w:t>
      </w:r>
      <w:r w:rsidRPr="004971B6">
        <w:rPr>
          <w:b/>
        </w:rPr>
        <w:t xml:space="preserve"> </w:t>
      </w:r>
      <w:r w:rsidRPr="004971B6">
        <w:rPr>
          <w:b/>
        </w:rPr>
        <w:t>да</w:t>
      </w:r>
      <w:r w:rsidRPr="004971B6">
        <w:rPr>
          <w:b/>
        </w:rPr>
        <w:t xml:space="preserve"> </w:t>
      </w:r>
      <w:r w:rsidRPr="004971B6">
        <w:rPr>
          <w:b/>
        </w:rPr>
        <w:t>се</w:t>
      </w:r>
      <w:r w:rsidRPr="004971B6">
        <w:rPr>
          <w:b/>
        </w:rPr>
        <w:t xml:space="preserve"> </w:t>
      </w:r>
      <w:r w:rsidRPr="004971B6">
        <w:rPr>
          <w:b/>
        </w:rPr>
        <w:t>Међународни</w:t>
      </w:r>
      <w:r w:rsidRPr="004971B6">
        <w:rPr>
          <w:b/>
        </w:rPr>
        <w:t xml:space="preserve"> </w:t>
      </w:r>
      <w:r w:rsidRPr="004971B6">
        <w:rPr>
          <w:b/>
        </w:rPr>
        <w:t>споразум</w:t>
      </w:r>
      <w:r w:rsidRPr="004971B6">
        <w:rPr>
          <w:b/>
        </w:rPr>
        <w:t xml:space="preserve"> </w:t>
      </w:r>
      <w:r w:rsidRPr="004971B6">
        <w:rPr>
          <w:b/>
        </w:rPr>
        <w:t>између</w:t>
      </w:r>
      <w:r w:rsidRPr="004971B6">
        <w:rPr>
          <w:b/>
        </w:rPr>
        <w:t xml:space="preserve"> </w:t>
      </w:r>
      <w:r w:rsidRPr="004971B6">
        <w:rPr>
          <w:b/>
        </w:rPr>
        <w:t>Републике</w:t>
      </w:r>
      <w:r w:rsidRPr="004971B6">
        <w:rPr>
          <w:b/>
        </w:rPr>
        <w:t xml:space="preserve"> </w:t>
      </w:r>
      <w:r w:rsidRPr="004971B6">
        <w:rPr>
          <w:b/>
        </w:rPr>
        <w:t>Србије</w:t>
      </w:r>
      <w:r w:rsidRPr="004971B6">
        <w:rPr>
          <w:b/>
        </w:rPr>
        <w:t xml:space="preserve"> и </w:t>
      </w:r>
      <w:r w:rsidRPr="004971B6">
        <w:rPr>
          <w:b/>
        </w:rPr>
        <w:t>Европске</w:t>
      </w:r>
      <w:r w:rsidRPr="004971B6">
        <w:rPr>
          <w:b/>
        </w:rPr>
        <w:t xml:space="preserve"> </w:t>
      </w:r>
      <w:r w:rsidRPr="004971B6">
        <w:rPr>
          <w:b/>
        </w:rPr>
        <w:t>уније</w:t>
      </w:r>
      <w:r w:rsidRPr="004971B6">
        <w:rPr>
          <w:b/>
        </w:rPr>
        <w:t xml:space="preserve"> о </w:t>
      </w:r>
      <w:r w:rsidRPr="004971B6">
        <w:rPr>
          <w:b/>
        </w:rPr>
        <w:t>учешћу</w:t>
      </w:r>
      <w:r w:rsidRPr="004971B6">
        <w:rPr>
          <w:b/>
        </w:rPr>
        <w:t xml:space="preserve"> </w:t>
      </w:r>
      <w:r w:rsidRPr="004971B6">
        <w:rPr>
          <w:b/>
        </w:rPr>
        <w:t>Републике</w:t>
      </w:r>
      <w:r w:rsidRPr="004971B6">
        <w:rPr>
          <w:b/>
        </w:rPr>
        <w:t xml:space="preserve"> </w:t>
      </w:r>
      <w:r w:rsidRPr="004971B6">
        <w:rPr>
          <w:b/>
        </w:rPr>
        <w:t>Србије</w:t>
      </w:r>
      <w:r w:rsidRPr="004971B6">
        <w:rPr>
          <w:b/>
        </w:rPr>
        <w:t xml:space="preserve"> у </w:t>
      </w:r>
      <w:r w:rsidRPr="004971B6">
        <w:rPr>
          <w:b/>
        </w:rPr>
        <w:t>програму</w:t>
      </w:r>
      <w:r w:rsidRPr="004971B6">
        <w:rPr>
          <w:b/>
        </w:rPr>
        <w:t xml:space="preserve"> </w:t>
      </w:r>
      <w:r w:rsidRPr="004971B6">
        <w:rPr>
          <w:b/>
        </w:rPr>
        <w:t>Европске</w:t>
      </w:r>
      <w:r w:rsidRPr="004971B6">
        <w:rPr>
          <w:b/>
        </w:rPr>
        <w:t xml:space="preserve"> </w:t>
      </w:r>
      <w:r w:rsidRPr="004971B6">
        <w:rPr>
          <w:b/>
        </w:rPr>
        <w:t>уније</w:t>
      </w:r>
      <w:r w:rsidRPr="004971B6">
        <w:rPr>
          <w:b/>
        </w:rPr>
        <w:t xml:space="preserve"> </w:t>
      </w:r>
      <w:r w:rsidRPr="004971B6">
        <w:rPr>
          <w:b/>
        </w:rPr>
        <w:t>Хоризонт</w:t>
      </w:r>
      <w:r w:rsidRPr="004971B6">
        <w:rPr>
          <w:b/>
        </w:rPr>
        <w:t xml:space="preserve"> 2020 – </w:t>
      </w:r>
      <w:r w:rsidRPr="004971B6">
        <w:rPr>
          <w:b/>
        </w:rPr>
        <w:t>оквирн</w:t>
      </w:r>
      <w:r w:rsidRPr="004971B6">
        <w:rPr>
          <w:b/>
        </w:rPr>
        <w:t>и</w:t>
      </w:r>
      <w:r w:rsidRPr="004971B6">
        <w:rPr>
          <w:b/>
        </w:rPr>
        <w:t xml:space="preserve"> </w:t>
      </w:r>
      <w:r w:rsidRPr="004971B6">
        <w:rPr>
          <w:b/>
        </w:rPr>
        <w:t>програм</w:t>
      </w:r>
      <w:r w:rsidRPr="004971B6">
        <w:rPr>
          <w:b/>
        </w:rPr>
        <w:t xml:space="preserve"> </w:t>
      </w:r>
      <w:r w:rsidRPr="004971B6">
        <w:rPr>
          <w:b/>
        </w:rPr>
        <w:t>за</w:t>
      </w:r>
      <w:r w:rsidRPr="004971B6">
        <w:rPr>
          <w:b/>
        </w:rPr>
        <w:t xml:space="preserve"> </w:t>
      </w:r>
      <w:r w:rsidRPr="004971B6">
        <w:rPr>
          <w:b/>
        </w:rPr>
        <w:t>истраживање</w:t>
      </w:r>
      <w:r w:rsidRPr="004971B6">
        <w:rPr>
          <w:b/>
        </w:rPr>
        <w:t xml:space="preserve"> и </w:t>
      </w:r>
      <w:r w:rsidRPr="004971B6">
        <w:rPr>
          <w:b/>
        </w:rPr>
        <w:t>иновације</w:t>
      </w:r>
      <w:r w:rsidRPr="004971B6">
        <w:rPr>
          <w:b/>
        </w:rPr>
        <w:t xml:space="preserve"> (2014-</w:t>
      </w:r>
      <w:r w:rsidRPr="004971B6">
        <w:rPr>
          <w:b/>
        </w:rPr>
        <w:t xml:space="preserve">2020) </w:t>
      </w:r>
      <w:r w:rsidRPr="004971B6">
        <w:rPr>
          <w:b/>
        </w:rPr>
        <w:t>примењује</w:t>
      </w:r>
      <w:r w:rsidRPr="004971B6">
        <w:rPr>
          <w:b/>
        </w:rPr>
        <w:t xml:space="preserve"> </w:t>
      </w:r>
      <w:r w:rsidRPr="004971B6">
        <w:rPr>
          <w:b/>
        </w:rPr>
        <w:t>до</w:t>
      </w:r>
      <w:r w:rsidRPr="004971B6">
        <w:rPr>
          <w:b/>
        </w:rPr>
        <w:t xml:space="preserve"> </w:t>
      </w:r>
      <w:r w:rsidRPr="004971B6">
        <w:rPr>
          <w:b/>
        </w:rPr>
        <w:t>његовог</w:t>
      </w:r>
      <w:r w:rsidRPr="004971B6">
        <w:rPr>
          <w:b/>
        </w:rPr>
        <w:t xml:space="preserve"> </w:t>
      </w:r>
      <w:r w:rsidRPr="004971B6">
        <w:rPr>
          <w:b/>
        </w:rPr>
        <w:t>ступања</w:t>
      </w:r>
      <w:r w:rsidRPr="004971B6">
        <w:rPr>
          <w:b/>
        </w:rPr>
        <w:t xml:space="preserve"> </w:t>
      </w:r>
      <w:r w:rsidRPr="004971B6">
        <w:rPr>
          <w:b/>
        </w:rPr>
        <w:t>на</w:t>
      </w:r>
      <w:r w:rsidRPr="004971B6">
        <w:rPr>
          <w:b/>
        </w:rPr>
        <w:t xml:space="preserve"> </w:t>
      </w:r>
      <w:r w:rsidRPr="004971B6">
        <w:rPr>
          <w:b/>
        </w:rPr>
        <w:t>снаг</w:t>
      </w:r>
      <w:r w:rsidRPr="004971B6">
        <w:rPr>
          <w:b/>
        </w:rPr>
        <w:t>у</w:t>
      </w:r>
      <w:r>
        <w:rPr>
          <w:b/>
        </w:rPr>
        <w:t xml:space="preserve"> </w:t>
      </w:r>
      <w:r>
        <w:t xml:space="preserve">(14 гласова </w:t>
      </w:r>
      <w:r>
        <w:t>“</w:t>
      </w:r>
      <w:r>
        <w:t>за</w:t>
      </w:r>
      <w:r>
        <w:t>”</w:t>
      </w:r>
      <w:r>
        <w:t xml:space="preserve">, </w:t>
      </w:r>
      <w:r>
        <w:t>“</w:t>
      </w:r>
      <w:r>
        <w:t>против</w:t>
      </w:r>
      <w:r>
        <w:t>”</w:t>
      </w:r>
      <w:r>
        <w:t xml:space="preserve"> није било,</w:t>
      </w:r>
      <w:r>
        <w:t xml:space="preserve"> </w:t>
      </w:r>
      <w:r>
        <w:t>“</w:t>
      </w:r>
      <w:r>
        <w:t>уздржан</w:t>
      </w:r>
      <w:r>
        <w:t>их</w:t>
      </w:r>
      <w:r>
        <w:t>”</w:t>
      </w:r>
      <w:r>
        <w:t xml:space="preserve"> није било,</w:t>
      </w:r>
      <w:r>
        <w:t xml:space="preserve"> </w:t>
      </w:r>
      <w:r>
        <w:t>укупно 14</w:t>
      </w:r>
      <w:r>
        <w:t>)</w:t>
      </w:r>
      <w:r>
        <w:t>.</w:t>
      </w:r>
    </w:p>
    <w:p w:rsidR="00C803D8" w:rsidP="00C803D8">
      <w:pPr>
        <w:tabs>
          <w:tab w:val="left" w:pos="709"/>
        </w:tabs>
        <w:spacing w:after="300" w:line="276" w:lineRule="auto"/>
        <w:jc w:val="both"/>
        <w:rPr>
          <w:b/>
        </w:rPr>
      </w:pPr>
      <w:r>
        <w:tab/>
      </w:r>
      <w:r>
        <w:rPr>
          <w:u w:val="single"/>
          <w:lang w:val="sr-Cyrl-CS"/>
        </w:rPr>
        <w:t>Друга</w:t>
      </w:r>
      <w:r w:rsidRPr="0023758B">
        <w:rPr>
          <w:u w:val="single"/>
          <w:lang w:val="sr-Cyrl-CS"/>
        </w:rPr>
        <w:t xml:space="preserve"> тачка дневног реда</w:t>
      </w:r>
      <w:r>
        <w:rPr>
          <w:lang w:val="sr-Cyrl-CS"/>
        </w:rPr>
        <w:t xml:space="preserve"> – </w:t>
      </w:r>
      <w:r w:rsidRPr="00C803D8">
        <w:rPr>
          <w:b/>
        </w:rPr>
        <w:t>Утврђивање Предлога одлуке о разрешењу Зоране Лужанин дужности члан</w:t>
      </w:r>
      <w:r>
        <w:rPr>
          <w:b/>
        </w:rPr>
        <w:t>а Националног просветног савета</w:t>
      </w:r>
    </w:p>
    <w:p w:rsidR="00DD4CC6" w:rsidP="00DD4CC6">
      <w:pPr>
        <w:jc w:val="both"/>
      </w:pPr>
      <w:r>
        <w:t xml:space="preserve">           </w:t>
      </w:r>
      <w:r>
        <w:t>Председница Одбора</w:t>
      </w:r>
      <w:r>
        <w:t>, упознала је</w:t>
      </w:r>
      <w:r>
        <w:t xml:space="preserve"> </w:t>
      </w:r>
      <w:r>
        <w:t>чланове Одбора да су</w:t>
      </w:r>
      <w:r w:rsidRPr="00DD4CC6">
        <w:t xml:space="preserve"> </w:t>
      </w:r>
      <w:r>
        <w:t>писмом Националног просветног савета</w:t>
      </w:r>
      <w:r>
        <w:t xml:space="preserve"> бр. 02-1</w:t>
      </w:r>
      <w:r>
        <w:t>777</w:t>
      </w:r>
      <w:r>
        <w:t xml:space="preserve"> од</w:t>
      </w:r>
      <w:r>
        <w:t xml:space="preserve"> 29</w:t>
      </w:r>
      <w:r>
        <w:t>. маја 201</w:t>
      </w:r>
      <w:r>
        <w:t>4</w:t>
      </w:r>
      <w:r>
        <w:t>. године</w:t>
      </w:r>
      <w:r>
        <w:t xml:space="preserve"> обавештени да је проф. др Зорана Лужанин, коју је Народна скупштина Републике Србије изабрала 25. маја 2011. године за члана Савета, поднела оставку јер је у међувремену постављена за помоћника министра у Министарству просвете, науке и технолошког развоја.</w:t>
      </w:r>
    </w:p>
    <w:p w:rsidR="00DD4CC6" w:rsidP="00DD4CC6">
      <w:pPr>
        <w:ind w:firstLine="720"/>
        <w:jc w:val="both"/>
      </w:pPr>
      <w:r>
        <w:t>Зорана Лужанин је изабрана за члана Савета на време од шест година са листе кандидата  коју је поднео Универзитет у Новом Саду, као овлашћени предлагач.</w:t>
      </w:r>
    </w:p>
    <w:p w:rsidR="00DD4CC6" w:rsidP="00DD4CC6">
      <w:pPr>
        <w:jc w:val="both"/>
      </w:pPr>
      <w:r>
        <w:t xml:space="preserve"> </w:t>
      </w:r>
      <w:r>
        <w:tab/>
        <w:t>Како је Законом о основама система образовања и васпитања утврђено  у члану 13. став 10. да</w:t>
      </w:r>
      <w:r>
        <w:t xml:space="preserve"> </w:t>
      </w:r>
      <w:r>
        <w:t>Народна</w:t>
      </w:r>
      <w:r>
        <w:t xml:space="preserve"> </w:t>
      </w:r>
      <w:r>
        <w:t>скупштина</w:t>
      </w:r>
      <w:r>
        <w:t xml:space="preserve"> </w:t>
      </w:r>
      <w:r>
        <w:t>разрешава</w:t>
      </w:r>
      <w:r>
        <w:t xml:space="preserve"> </w:t>
      </w:r>
      <w:r>
        <w:t>члана</w:t>
      </w:r>
      <w:r>
        <w:t xml:space="preserve"> </w:t>
      </w:r>
      <w:r>
        <w:t>Националног</w:t>
      </w:r>
      <w:r>
        <w:t xml:space="preserve"> </w:t>
      </w:r>
      <w:r>
        <w:t>просветног</w:t>
      </w:r>
      <w:r>
        <w:t xml:space="preserve"> </w:t>
      </w:r>
      <w:r>
        <w:t>савета</w:t>
      </w:r>
      <w:r>
        <w:t xml:space="preserve"> </w:t>
      </w:r>
      <w:r>
        <w:t>пре</w:t>
      </w:r>
      <w:r>
        <w:t xml:space="preserve"> </w:t>
      </w:r>
      <w:r>
        <w:t>истека</w:t>
      </w:r>
      <w:r>
        <w:t xml:space="preserve"> </w:t>
      </w:r>
      <w:r>
        <w:t>мандата</w:t>
      </w:r>
      <w:r>
        <w:t>,</w:t>
      </w:r>
      <w:r>
        <w:t xml:space="preserve"> између осталог</w:t>
      </w:r>
      <w:r>
        <w:t xml:space="preserve"> и н</w:t>
      </w:r>
      <w:r>
        <w:t>а лични захтев, а у ставу 11. истог члана, да се у случају разрешења члана Савета пре истека мандата бира нови члан до истека мандта овог савета, са одговарајуће поднете листе, дакле до 25. маја 2017. године, Одбор</w:t>
      </w:r>
      <w:r>
        <w:rPr>
          <w:lang w:val="sr-Cyrl-CS"/>
        </w:rPr>
        <w:t xml:space="preserve"> је констатовао да су испуњени законски услови за покретање поступка за разрешење проф. др</w:t>
      </w:r>
      <w:r>
        <w:t>.</w:t>
      </w:r>
      <w:r>
        <w:rPr>
          <w:lang w:val="sr-Cyrl-CS"/>
        </w:rPr>
        <w:t xml:space="preserve"> Зоране Лужанин.</w:t>
      </w:r>
    </w:p>
    <w:p w:rsidR="00DD4CC6" w:rsidP="00DD4CC6">
      <w:pPr>
        <w:ind w:firstLine="720"/>
        <w:jc w:val="both"/>
      </w:pPr>
      <w:r>
        <w:t xml:space="preserve">Имајући у виду  утврђено чињенично стање, као и наведене законске одредбе, Одбор је </w:t>
      </w:r>
      <w:r>
        <w:rPr>
          <w:lang w:val="sr-Cyrl-CS"/>
        </w:rPr>
        <w:t>предл</w:t>
      </w:r>
      <w:r>
        <w:t>о</w:t>
      </w:r>
      <w:r>
        <w:rPr>
          <w:lang w:val="sr-Cyrl-CS"/>
        </w:rPr>
        <w:t>ж</w:t>
      </w:r>
      <w:r>
        <w:t xml:space="preserve">ио да </w:t>
      </w:r>
      <w:r>
        <w:rPr>
          <w:lang w:val="sr-Cyrl-CS"/>
        </w:rPr>
        <w:t>Народн</w:t>
      </w:r>
      <w:r>
        <w:t xml:space="preserve">а </w:t>
      </w:r>
      <w:r>
        <w:rPr>
          <w:lang w:val="sr-Cyrl-CS"/>
        </w:rPr>
        <w:t>скупштин</w:t>
      </w:r>
      <w:r>
        <w:t xml:space="preserve">а </w:t>
      </w:r>
      <w:r>
        <w:rPr>
          <w:lang w:val="sr-Cyrl-CS"/>
        </w:rPr>
        <w:t>доне</w:t>
      </w:r>
      <w:r>
        <w:t>се</w:t>
      </w:r>
      <w:r>
        <w:rPr>
          <w:lang w:val="sr-Cyrl-CS"/>
        </w:rPr>
        <w:t xml:space="preserve"> Одлук</w:t>
      </w:r>
      <w:r>
        <w:t>у</w:t>
      </w:r>
      <w:r>
        <w:rPr>
          <w:lang w:val="sr-Cyrl-CS"/>
        </w:rPr>
        <w:t xml:space="preserve"> о разрешењу </w:t>
      </w:r>
      <w:r>
        <w:t xml:space="preserve">проф. </w:t>
      </w:r>
      <w:r>
        <w:rPr>
          <w:lang w:val="sr-Cyrl-CS"/>
        </w:rPr>
        <w:t xml:space="preserve">др Зоране Лужанин дужности члана </w:t>
      </w:r>
      <w:r>
        <w:t xml:space="preserve">Националног </w:t>
      </w:r>
      <w:r>
        <w:t>просветног</w:t>
      </w:r>
      <w:r>
        <w:t xml:space="preserve"> </w:t>
      </w:r>
      <w:r>
        <w:rPr>
          <w:lang w:val="sr-Cyrl-CS"/>
        </w:rPr>
        <w:t>савета</w:t>
      </w:r>
      <w:r>
        <w:t xml:space="preserve"> пре истека мандата</w:t>
      </w:r>
      <w:r>
        <w:t xml:space="preserve">, </w:t>
      </w:r>
      <w:r>
        <w:t>на лични захтев.</w:t>
      </w:r>
    </w:p>
    <w:p w:rsidR="00DD4CC6" w:rsidP="00DD4CC6">
      <w:pPr>
        <w:tabs>
          <w:tab w:val="left" w:pos="540"/>
        </w:tabs>
        <w:jc w:val="both"/>
      </w:pPr>
      <w:r>
        <w:tab/>
      </w:r>
      <w:r>
        <w:tab/>
        <w:t xml:space="preserve">Хитан поступак се предлаже како би Национални просветни савет могао да функционише у пуном саставу. </w:t>
      </w:r>
    </w:p>
    <w:p w:rsidR="00C803D8" w:rsidP="00C803D8">
      <w:pPr>
        <w:tabs>
          <w:tab w:val="left" w:pos="851"/>
        </w:tabs>
        <w:spacing w:after="300" w:line="276" w:lineRule="auto"/>
        <w:jc w:val="both"/>
      </w:pPr>
      <w:r>
        <w:rPr>
          <w:b/>
        </w:rPr>
        <w:tab/>
        <w:t>Одбор ј</w:t>
      </w:r>
      <w:r w:rsidRPr="00AB3EFA">
        <w:rPr>
          <w:b/>
        </w:rPr>
        <w:t xml:space="preserve">е </w:t>
      </w:r>
      <w:r>
        <w:rPr>
          <w:b/>
        </w:rPr>
        <w:t>утврдио Предлог одлуке о разрешењу Зоране Лужанин дужности члана Националног просветног савета</w:t>
      </w:r>
      <w:r w:rsidRPr="004971B6">
        <w:t xml:space="preserve"> </w:t>
      </w:r>
      <w:r>
        <w:t xml:space="preserve">(14 гласова </w:t>
      </w:r>
      <w:r>
        <w:t>“</w:t>
      </w:r>
      <w:r>
        <w:t>за</w:t>
      </w:r>
      <w:r>
        <w:t>”</w:t>
      </w:r>
      <w:r>
        <w:t xml:space="preserve">, </w:t>
      </w:r>
      <w:r>
        <w:t>“</w:t>
      </w:r>
      <w:r>
        <w:t>против</w:t>
      </w:r>
      <w:r>
        <w:t>”</w:t>
      </w:r>
      <w:r>
        <w:t xml:space="preserve"> није било, </w:t>
      </w:r>
      <w:r>
        <w:t>“</w:t>
      </w:r>
      <w:r>
        <w:t>уздржаних</w:t>
      </w:r>
      <w:r>
        <w:t>”</w:t>
      </w:r>
      <w:r>
        <w:t xml:space="preserve"> није било, укупно 14)</w:t>
      </w:r>
      <w:r>
        <w:t>.</w:t>
      </w:r>
    </w:p>
    <w:p w:rsidR="00F86154" w:rsidP="00C803D8">
      <w:pPr>
        <w:tabs>
          <w:tab w:val="left" w:pos="851"/>
        </w:tabs>
        <w:spacing w:after="300" w:line="276" w:lineRule="auto"/>
        <w:jc w:val="both"/>
      </w:pPr>
      <w:r>
        <w:tab/>
        <w:t>Након гласања о другој тачки дневног реда чланови и заменици чланова Одбора изнели су неколико предлога и сугестија.</w:t>
      </w:r>
    </w:p>
    <w:p w:rsidR="00F86154" w:rsidP="00F86154">
      <w:pPr>
        <w:ind w:firstLine="720"/>
        <w:jc w:val="both"/>
      </w:pPr>
      <w:r>
        <w:t xml:space="preserve">  </w:t>
      </w:r>
      <w:r w:rsidR="002E63EB">
        <w:t xml:space="preserve">Марко Атлагић је </w:t>
      </w:r>
      <w:r w:rsidR="00DD4CC6">
        <w:t xml:space="preserve">инсистирао </w:t>
      </w:r>
      <w:r>
        <w:t>да</w:t>
      </w:r>
      <w:r w:rsidR="000F4315">
        <w:t xml:space="preserve"> седницама Одбора присуствује</w:t>
      </w:r>
      <w:r>
        <w:t xml:space="preserve"> министар просвете, науке и технолошког развоја, са сарадницима. Како је рекао</w:t>
      </w:r>
      <w:r w:rsidR="002E63EB">
        <w:t>,</w:t>
      </w:r>
      <w:r>
        <w:t xml:space="preserve"> присуство министра је од значаја за рад Одбора имајући у виду комплексност и проблематику тема које су у надлежности Одбора</w:t>
      </w:r>
      <w:r w:rsidR="000647B0">
        <w:t xml:space="preserve"> и Министарства. У протекле две године</w:t>
      </w:r>
      <w:r>
        <w:t xml:space="preserve"> у више наврата износи</w:t>
      </w:r>
      <w:r>
        <w:t xml:space="preserve">о је примедбе на рад појединих </w:t>
      </w:r>
      <w:r w:rsidR="00DD4CC6">
        <w:t>с</w:t>
      </w:r>
      <w:r>
        <w:t>авета</w:t>
      </w:r>
      <w:r w:rsidR="00DD4CC6">
        <w:t>,</w:t>
      </w:r>
      <w:r>
        <w:t xml:space="preserve"> међутим ситуација се до данас није побољшала. Приликом избора појединих чланова Национално</w:t>
      </w:r>
      <w:r w:rsidR="000F4315">
        <w:t>г</w:t>
      </w:r>
      <w:r>
        <w:t xml:space="preserve"> просветног и других савета</w:t>
      </w:r>
      <w:r w:rsidR="002E63EB">
        <w:t>,</w:t>
      </w:r>
      <w:r>
        <w:t xml:space="preserve"> према његовом мишљењу</w:t>
      </w:r>
      <w:r w:rsidR="002E63EB">
        <w:t>,</w:t>
      </w:r>
      <w:r>
        <w:t xml:space="preserve"> процедура није поштована, никада није поднет</w:t>
      </w:r>
      <w:r w:rsidR="000F4315">
        <w:t xml:space="preserve"> извештај о средствима које су </w:t>
      </w:r>
      <w:r w:rsidR="00DD4CC6">
        <w:t>с</w:t>
      </w:r>
      <w:r>
        <w:t>авети и Комисија за акредитацију</w:t>
      </w:r>
      <w:r w:rsidRPr="00F86154">
        <w:t xml:space="preserve"> </w:t>
      </w:r>
      <w:r>
        <w:t>и проверу квалитета образовања трошили и друго.</w:t>
      </w:r>
      <w:r>
        <w:t xml:space="preserve"> Такође, </w:t>
      </w:r>
      <w:r w:rsidR="000647B0">
        <w:t xml:space="preserve">интересовало га је када истиче мандат члановима Савета који се баве </w:t>
      </w:r>
      <w:r>
        <w:t>питањима из области образовања и затражио је да се за наредну седницу Одбора припреми Информација о томе</w:t>
      </w:r>
      <w:r w:rsidR="000647B0">
        <w:t>. Боља сарадња Одбора и Министарства допринела би</w:t>
      </w:r>
      <w:r>
        <w:t xml:space="preserve"> </w:t>
      </w:r>
      <w:r>
        <w:t>према његовом мишљењу</w:t>
      </w:r>
      <w:r w:rsidR="000647B0">
        <w:t xml:space="preserve"> да се ситуација у</w:t>
      </w:r>
      <w:r>
        <w:t xml:space="preserve"> области образовања</w:t>
      </w:r>
      <w:r w:rsidR="000647B0">
        <w:t xml:space="preserve"> побољша и додатно унапреди. </w:t>
      </w:r>
    </w:p>
    <w:p w:rsidR="000647B0" w:rsidRPr="000F4315" w:rsidP="003C31F0">
      <w:pPr>
        <w:ind w:firstLine="720"/>
        <w:jc w:val="both"/>
      </w:pPr>
      <w:r>
        <w:t>Нинослав Стојадиновић,</w:t>
      </w:r>
      <w:r w:rsidR="00E06C9B">
        <w:t xml:space="preserve"> </w:t>
      </w:r>
      <w:r w:rsidR="003C31F0">
        <w:t xml:space="preserve">изразио </w:t>
      </w:r>
      <w:r w:rsidR="00E06C9B">
        <w:t xml:space="preserve">је </w:t>
      </w:r>
      <w:r w:rsidR="003C31F0">
        <w:t>потребу да се о ситуацији у области просвете, науке, технолошког развоја и информатичке делатности расправља на седницама Одбора као и предлог да се министар просвете, науке, технолошког развоја и информатичке делатности званично позове на ј</w:t>
      </w:r>
      <w:r w:rsidR="000F4315">
        <w:t>едну од наредних седница Одбора. Такође, је предложио да Одбор организује Јавно слушање на тему</w:t>
      </w:r>
      <w:r w:rsidR="000F4315">
        <w:t xml:space="preserve">: </w:t>
      </w:r>
      <w:r w:rsidR="000F4315">
        <w:t xml:space="preserve"> Нацрт Закона о</w:t>
      </w:r>
      <w:r w:rsidR="00517CDB">
        <w:t xml:space="preserve"> изменама и допунама Закона о</w:t>
      </w:r>
      <w:r w:rsidR="000F4315">
        <w:t xml:space="preserve"> високом образовању.</w:t>
      </w:r>
    </w:p>
    <w:p w:rsidR="00E06C9B" w:rsidP="00E06C9B">
      <w:pPr>
        <w:ind w:firstLine="720"/>
        <w:jc w:val="both"/>
      </w:pPr>
      <w:r>
        <w:t>Зоран Јозић, изнео је мишљење да је у циљу решавања свих проблема који постоје у оквиру образовања (</w:t>
      </w:r>
      <w:r w:rsidR="002B54E1">
        <w:t xml:space="preserve">предшколског, </w:t>
      </w:r>
      <w:r>
        <w:t>основног, средњег и високог) и његовог даљег унапређења неопходно да Одбор у предстојећем мандатном периоду на један системски и ваљан начин расправља о</w:t>
      </w:r>
      <w:r w:rsidR="002B54E1">
        <w:t xml:space="preserve"> свим сегментима </w:t>
      </w:r>
      <w:r>
        <w:t>које чине темељ образовања. Само на тај начин могла би да се унапреди ситу</w:t>
      </w:r>
      <w:r w:rsidR="002B54E1">
        <w:t xml:space="preserve">ација у области </w:t>
      </w:r>
      <w:r>
        <w:t>образовања</w:t>
      </w:r>
      <w:r w:rsidR="002B54E1">
        <w:t xml:space="preserve"> уопште</w:t>
      </w:r>
      <w:r>
        <w:t>.</w:t>
      </w:r>
    </w:p>
    <w:p w:rsidR="00DF5A03" w:rsidP="00DF5A03">
      <w:pPr>
        <w:ind w:firstLine="720"/>
        <w:jc w:val="both"/>
      </w:pPr>
      <w:bookmarkStart w:id="0" w:name="_GoBack"/>
      <w:bookmarkEnd w:id="0"/>
      <w:r>
        <w:t>Александра Јерков, председница Одбора, је на крају дискусије затражила и добила сагласност чланова чланова Одбора</w:t>
      </w:r>
      <w:r>
        <w:t xml:space="preserve"> да</w:t>
      </w:r>
      <w:r w:rsidR="002E63EB">
        <w:t xml:space="preserve"> се</w:t>
      </w:r>
      <w:r>
        <w:t xml:space="preserve"> Срђану Вербићу, </w:t>
      </w:r>
      <w:r w:rsidR="002E63EB">
        <w:t>м</w:t>
      </w:r>
      <w:r>
        <w:t xml:space="preserve">инистру просвете, науке и технолошког развоја упути допис којим </w:t>
      </w:r>
      <w:r w:rsidR="002E63EB">
        <w:t xml:space="preserve">се </w:t>
      </w:r>
      <w:r>
        <w:t>поз</w:t>
      </w:r>
      <w:r w:rsidR="002E63EB">
        <w:t>ива</w:t>
      </w:r>
      <w:r>
        <w:t xml:space="preserve"> да </w:t>
      </w:r>
      <w:r w:rsidR="00DD4CC6">
        <w:t>Одбору</w:t>
      </w:r>
      <w:r>
        <w:t xml:space="preserve"> достави Нацрт Закона о изменама и допунама Закона о високом образовању на основу којег би се</w:t>
      </w:r>
      <w:r w:rsidR="003C31F0">
        <w:t xml:space="preserve"> </w:t>
      </w:r>
      <w:r>
        <w:t>Одбор, Министарство, представници Универзитета и заинтерес</w:t>
      </w:r>
      <w:r w:rsidR="003C31F0">
        <w:t>ована стручна јавност укључили</w:t>
      </w:r>
      <w:r>
        <w:t xml:space="preserve"> у </w:t>
      </w:r>
      <w:r w:rsidR="000A2449">
        <w:t xml:space="preserve">јавну </w:t>
      </w:r>
      <w:r>
        <w:t>расправу</w:t>
      </w:r>
      <w:r w:rsidR="002E63EB">
        <w:t>.</w:t>
      </w:r>
      <w:r>
        <w:t xml:space="preserve"> </w:t>
      </w:r>
      <w:r w:rsidR="000A2449">
        <w:t>Допис ће садржати</w:t>
      </w:r>
      <w:r>
        <w:t xml:space="preserve"> и предлог за даље унапређење сарадње и координац</w:t>
      </w:r>
      <w:r w:rsidR="000A2449">
        <w:t xml:space="preserve">ије Одбора и Министарства </w:t>
      </w:r>
      <w:r>
        <w:t>у циљу побољшања стања у области просвете, науке, технолошког развоја и информатичког друштва.</w:t>
      </w:r>
      <w:r w:rsidR="002B54E1">
        <w:t xml:space="preserve"> З</w:t>
      </w:r>
      <w:r w:rsidR="003C2EE4">
        <w:t>атражила је да секретар О</w:t>
      </w:r>
      <w:r w:rsidR="000A2449">
        <w:t>дбора</w:t>
      </w:r>
      <w:r w:rsidR="003C31F0">
        <w:t xml:space="preserve"> за наредну седницу</w:t>
      </w:r>
      <w:r w:rsidR="000A2449">
        <w:t xml:space="preserve"> сачини Информацију која би садржала</w:t>
      </w:r>
      <w:r w:rsidR="003C31F0">
        <w:t xml:space="preserve"> податке о томе када члановима </w:t>
      </w:r>
      <w:r w:rsidR="002E63EB">
        <w:t xml:space="preserve">Националног просветног савета и Националног савета за високо образовање </w:t>
      </w:r>
      <w:r w:rsidR="003C31F0">
        <w:t>истиче мандат и на основу које процедуре се бирају.</w:t>
      </w:r>
      <w:r w:rsidR="002E63EB">
        <w:t xml:space="preserve"> Такође је</w:t>
      </w:r>
      <w:r w:rsidR="002B54E1">
        <w:t xml:space="preserve"> подржала дискусију свих чланова и заменика чланова Одбора и информисала их да ће им за једну од нар</w:t>
      </w:r>
      <w:r w:rsidR="003C2EE4">
        <w:t>е</w:t>
      </w:r>
      <w:r w:rsidR="002B54E1">
        <w:t>дних седница доставити оквирни План организовања Јавних слушања</w:t>
      </w:r>
      <w:r w:rsidR="00CD46CA">
        <w:t>.</w:t>
      </w:r>
      <w:r w:rsidR="002B54E1">
        <w:t xml:space="preserve"> </w:t>
      </w:r>
    </w:p>
    <w:p w:rsidR="003C31F0" w:rsidRPr="00DF5A03" w:rsidP="00037109">
      <w:pPr>
        <w:jc w:val="both"/>
      </w:pPr>
    </w:p>
    <w:p w:rsidR="00DF5A03" w:rsidP="00DF5A03">
      <w:pPr>
        <w:ind w:firstLine="720"/>
        <w:jc w:val="both"/>
      </w:pPr>
    </w:p>
    <w:p w:rsidR="00037109" w:rsidP="00037109">
      <w:pPr>
        <w:ind w:firstLine="567"/>
        <w:jc w:val="both"/>
        <w:rPr>
          <w:lang w:val="sr-Cyrl-CS"/>
        </w:rPr>
      </w:pPr>
      <w:r>
        <w:rPr>
          <w:lang w:val="sr-Cyrl-CS"/>
        </w:rPr>
        <w:t>Седница је завршена у 1</w:t>
      </w:r>
      <w:r>
        <w:t>3</w:t>
      </w:r>
      <w:r>
        <w:rPr>
          <w:lang w:val="sr-Cyrl-CS"/>
        </w:rPr>
        <w:t xml:space="preserve">, </w:t>
      </w:r>
      <w:r>
        <w:t>4</w:t>
      </w:r>
      <w:r>
        <w:rPr>
          <w:lang w:val="sr-Cyrl-CS"/>
        </w:rPr>
        <w:t>0 часова.</w:t>
      </w:r>
    </w:p>
    <w:p w:rsidR="00037109" w:rsidP="00037109">
      <w:pPr>
        <w:jc w:val="both"/>
        <w:rPr>
          <w:lang w:val="sr-Cyrl-CS"/>
        </w:rPr>
      </w:pPr>
      <w:r>
        <w:rPr>
          <w:lang w:val="sr-Cyrl-CS"/>
        </w:rPr>
        <w:t xml:space="preserve"> </w:t>
      </w:r>
    </w:p>
    <w:p w:rsidR="00037109" w:rsidP="00037109">
      <w:pPr>
        <w:tabs>
          <w:tab w:val="left" w:pos="5805"/>
        </w:tabs>
        <w:jc w:val="both"/>
        <w:rPr>
          <w:lang w:val="sr-Cyrl-CS"/>
        </w:rPr>
      </w:pPr>
    </w:p>
    <w:p w:rsidR="00037109" w:rsidP="00037109">
      <w:pPr>
        <w:tabs>
          <w:tab w:val="left" w:pos="5805"/>
        </w:tabs>
        <w:jc w:val="both"/>
        <w:rPr>
          <w:lang w:val="sr-Cyrl-CS"/>
        </w:rPr>
      </w:pPr>
      <w:r>
        <w:rPr>
          <w:lang w:val="sr-Cyrl-CS"/>
        </w:rPr>
        <w:t xml:space="preserve">       СЕКРЕТАР</w:t>
      </w:r>
      <w:r>
        <w:rPr>
          <w:lang w:val="sr-Cyrl-CS"/>
        </w:rPr>
        <w:tab/>
        <w:t xml:space="preserve">                     ПРЕДСЕДНИЦА </w:t>
      </w:r>
    </w:p>
    <w:p w:rsidR="00037109" w:rsidP="00037109">
      <w:pPr>
        <w:tabs>
          <w:tab w:val="left" w:pos="5805"/>
        </w:tabs>
        <w:jc w:val="both"/>
        <w:rPr>
          <w:lang w:val="sr-Cyrl-CS"/>
        </w:rPr>
      </w:pPr>
    </w:p>
    <w:p w:rsidR="00037109" w:rsidP="00037109">
      <w:pPr>
        <w:tabs>
          <w:tab w:val="left" w:pos="5805"/>
        </w:tabs>
        <w:jc w:val="both"/>
        <w:rPr>
          <w:lang w:val="sr-Cyrl-CS"/>
        </w:rPr>
      </w:pPr>
      <w:r>
        <w:rPr>
          <w:lang w:val="sr-Cyrl-CS"/>
        </w:rPr>
        <w:t>____________________</w:t>
      </w:r>
      <w:r>
        <w:rPr>
          <w:lang w:val="sr-Cyrl-CS"/>
        </w:rPr>
        <w:tab/>
        <w:t xml:space="preserve">             _______________________</w:t>
      </w:r>
      <w:r>
        <w:rPr>
          <w:lang w:val="sr-Cyrl-CS"/>
        </w:rPr>
        <w:tab/>
      </w:r>
      <w:r>
        <w:rPr>
          <w:lang w:val="sr-Cyrl-CS"/>
        </w:rPr>
        <w:tab/>
      </w:r>
    </w:p>
    <w:p w:rsidR="00037109" w:rsidP="00037109">
      <w:pPr>
        <w:tabs>
          <w:tab w:val="left" w:pos="5805"/>
        </w:tabs>
        <w:jc w:val="both"/>
        <w:rPr>
          <w:lang w:val="sr-Cyrl-CS"/>
        </w:rPr>
      </w:pPr>
      <w:r>
        <w:rPr>
          <w:lang w:val="sr-Cyrl-CS"/>
        </w:rPr>
        <w:t xml:space="preserve"> Драгомир Петковић                                                                              мр Александра Јерков</w:t>
      </w:r>
    </w:p>
    <w:p w:rsidR="00037109" w:rsidP="00037109"/>
    <w:p w:rsidR="00DF5A03" w:rsidP="00DF5A03">
      <w:pPr>
        <w:tabs>
          <w:tab w:val="left" w:pos="851"/>
        </w:tabs>
        <w:spacing w:after="300" w:line="276" w:lineRule="auto"/>
        <w:jc w:val="both"/>
      </w:pPr>
    </w:p>
    <w:p w:rsidR="00DF5A03" w:rsidRPr="00F86154" w:rsidP="00DF5A03">
      <w:pPr>
        <w:tabs>
          <w:tab w:val="left" w:pos="851"/>
        </w:tabs>
        <w:spacing w:after="300" w:line="276" w:lineRule="auto"/>
        <w:jc w:val="both"/>
      </w:pPr>
    </w:p>
    <w:p w:rsidR="00DF5A03" w:rsidRPr="00C803D8" w:rsidP="00DF5A03">
      <w:pPr>
        <w:tabs>
          <w:tab w:val="left" w:pos="709"/>
        </w:tabs>
        <w:spacing w:after="300" w:line="276" w:lineRule="auto"/>
        <w:jc w:val="both"/>
        <w:rPr>
          <w:b/>
        </w:rPr>
      </w:pPr>
    </w:p>
    <w:sectPr w:rsidSect="00565124">
      <w:pgSz w:w="12240" w:h="15840"/>
      <w:pgMar w:top="1440" w:right="1440" w:bottom="144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A7090"/>
    <w:multiLevelType w:val="hybridMultilevel"/>
    <w:tmpl w:val="9B684F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60"/>
    <w:pPr>
      <w:tabs>
        <w:tab w:val="left" w:pos="1440"/>
      </w:tabs>
      <w:ind w:left="720"/>
      <w:contextualSpacing/>
      <w:jc w:val="both"/>
    </w:pPr>
    <w:rPr>
      <w:noProof/>
      <w:sz w:val="26"/>
      <w:szCs w:val="26"/>
    </w:rPr>
  </w:style>
  <w:style w:type="paragraph" w:styleId="NormalWeb">
    <w:name w:val="Normal (Web)"/>
    <w:basedOn w:val="Normal"/>
    <w:uiPriority w:val="99"/>
    <w:semiHidden/>
    <w:rsid w:val="004971B6"/>
    <w:pPr>
      <w:spacing w:before="100" w:beforeAutospacing="1" w:after="100" w:afterAutospacing="1"/>
    </w:pPr>
    <w:rPr>
      <w:rFonts w:eastAsia="Calibri"/>
    </w:rPr>
  </w:style>
  <w:style w:type="paragraph" w:styleId="Header">
    <w:name w:val="header"/>
    <w:basedOn w:val="Normal"/>
    <w:link w:val="HeaderChar"/>
    <w:uiPriority w:val="99"/>
    <w:unhideWhenUsed/>
    <w:rsid w:val="00565124"/>
    <w:pPr>
      <w:tabs>
        <w:tab w:val="center" w:pos="4680"/>
        <w:tab w:val="right" w:pos="9360"/>
      </w:tabs>
    </w:pPr>
  </w:style>
  <w:style w:type="character" w:customStyle="1" w:styleId="HeaderChar">
    <w:name w:val="Header Char"/>
    <w:basedOn w:val="DefaultParagraphFont"/>
    <w:link w:val="Header"/>
    <w:uiPriority w:val="99"/>
    <w:rsid w:val="005651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5124"/>
    <w:pPr>
      <w:tabs>
        <w:tab w:val="center" w:pos="4680"/>
        <w:tab w:val="right" w:pos="9360"/>
      </w:tabs>
    </w:pPr>
  </w:style>
  <w:style w:type="character" w:customStyle="1" w:styleId="FooterChar">
    <w:name w:val="Footer Char"/>
    <w:basedOn w:val="DefaultParagraphFont"/>
    <w:link w:val="Footer"/>
    <w:uiPriority w:val="99"/>
    <w:rsid w:val="005651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 Mladenovic</dc:creator>
  <cp:lastModifiedBy>Dragomir Petkovic</cp:lastModifiedBy>
  <cp:revision>2</cp:revision>
  <dcterms:created xsi:type="dcterms:W3CDTF">2014-06-30T10:46:00Z</dcterms:created>
  <dcterms:modified xsi:type="dcterms:W3CDTF">2014-06-30T10:46:00Z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160863</vt:lpwstr>
  </property>
  <property fmtid="{D5CDD505-2E9C-101B-9397-08002B2CF9AE}" pid="3" name="UserID">
    <vt:lpwstr>684</vt:lpwstr>
  </property>
</Properties>
</file>